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6C" w:rsidRDefault="001D05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6115050" cy="841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6C" w:rsidRDefault="001D056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D056C" w:rsidRDefault="001D056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1BA9" w:rsidRPr="0065557C" w:rsidRDefault="00164D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конфликте интересов работников МБ</w:t>
      </w:r>
      <w:r w:rsid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– детский сад комбинированного вида №17 «Светлячок» </w:t>
      </w:r>
      <w:proofErr w:type="spellStart"/>
      <w:r w:rsidR="0065557C">
        <w:rPr>
          <w:rFonts w:hAnsi="Times New Roman" w:cs="Times New Roman"/>
          <w:color w:val="000000"/>
          <w:sz w:val="24"/>
          <w:szCs w:val="24"/>
          <w:lang w:val="ru-RU"/>
        </w:rPr>
        <w:t>г.Клинцы</w:t>
      </w:r>
      <w:proofErr w:type="spellEnd"/>
      <w:r w:rsid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Брянской области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65557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РФ, в целях определения системы мер по предотвращению и урегулированию конфликта интересов в </w:t>
      </w:r>
      <w:r w:rsidR="0065557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с целью оптимизации взаимодействия работников друг с другом, а также с участниками образовательных отношений, предотвращения и урегулирования конфликта интересов работников в соответствии со статьей 13.3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25.12.2008 № 273-ФЗ.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1.3. Основной задачей деятельности </w:t>
      </w:r>
      <w:r w:rsidR="0065557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предотвращению и урегулированию конфликта интересов является ограничение влияния частных интересов, личной заинтересованности работников </w:t>
      </w:r>
      <w:r w:rsidR="0065557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на выполняемые ими обязанности, принимаемые деловые решения.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1.4. Действие настоящего Положения распространяется на всех работников </w:t>
      </w:r>
      <w:r w:rsidR="0065557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, в том числе выполняющих работу по совместительству.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1.5. Деятельность по предотвращению и урегулированию конфликта интересов в </w:t>
      </w:r>
      <w:r w:rsidR="0065557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 основании следующих основных принципов:</w:t>
      </w:r>
    </w:p>
    <w:p w:rsidR="00C81BA9" w:rsidRPr="0065557C" w:rsidRDefault="00164D53" w:rsidP="0065557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приоритетное применение мер по предупреждению коррупции;</w:t>
      </w:r>
    </w:p>
    <w:p w:rsidR="00C81BA9" w:rsidRPr="0065557C" w:rsidRDefault="00164D53" w:rsidP="0065557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обязательность раскрытия сведений о реальном или потенциальном конфликте интересов;</w:t>
      </w:r>
    </w:p>
    <w:p w:rsidR="00C81BA9" w:rsidRPr="0065557C" w:rsidRDefault="00164D53" w:rsidP="0065557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:rsidR="00C81BA9" w:rsidRPr="0065557C" w:rsidRDefault="00164D53" w:rsidP="0065557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 сведений о конфликте интересов и процессе его урегулирования;</w:t>
      </w:r>
    </w:p>
    <w:p w:rsidR="00C81BA9" w:rsidRPr="0065557C" w:rsidRDefault="00164D53" w:rsidP="0065557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соблюдение баланса интересов </w:t>
      </w:r>
      <w:r w:rsidR="0065557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и его работника при урегулировании конфликта интересов;</w:t>
      </w:r>
    </w:p>
    <w:p w:rsidR="00C81BA9" w:rsidRPr="0065557C" w:rsidRDefault="00164D53" w:rsidP="0065557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защита работника </w:t>
      </w:r>
      <w:r w:rsidR="0065557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от преследования в связи с направлением уведомления о конфликте интересов, который был своевременно раскрыт работником </w:t>
      </w:r>
      <w:r w:rsidR="0065557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и урегулирован (предотвращен) </w:t>
      </w:r>
      <w:r w:rsidR="0065557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1BA9" w:rsidRPr="0065557C" w:rsidRDefault="00164D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Комиссия по урегулированию</w:t>
      </w:r>
      <w:r w:rsidRPr="0065557C">
        <w:rPr>
          <w:lang w:val="ru-RU"/>
        </w:rPr>
        <w:br/>
      </w: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 интересов работников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2.1. В </w:t>
      </w:r>
      <w:r w:rsidR="0065557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r w:rsidR="0065557C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2.2. В состав Комиссии входят работники организации, председателем Комиссии является </w:t>
      </w:r>
      <w:r w:rsidR="0065557C"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В своей деятельности Комиссия руководствуется нормами федерального, регионального, муниципального законодательства, а также настоящим </w:t>
      </w:r>
      <w:r w:rsidR="0065557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оложением.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</w:t>
      </w:r>
      <w:r w:rsidR="00417C33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– детский сад комбинированного вида №17 «Светлячок» </w:t>
      </w:r>
      <w:proofErr w:type="spellStart"/>
      <w:r w:rsidR="00417C33">
        <w:rPr>
          <w:rFonts w:hAnsi="Times New Roman" w:cs="Times New Roman"/>
          <w:color w:val="000000"/>
          <w:sz w:val="24"/>
          <w:szCs w:val="24"/>
          <w:lang w:val="ru-RU"/>
        </w:rPr>
        <w:t>г.Клинцы</w:t>
      </w:r>
      <w:proofErr w:type="spellEnd"/>
      <w:r w:rsidR="00417C33">
        <w:rPr>
          <w:rFonts w:hAnsi="Times New Roman" w:cs="Times New Roman"/>
          <w:color w:val="000000"/>
          <w:sz w:val="24"/>
          <w:szCs w:val="24"/>
          <w:lang w:val="ru-RU"/>
        </w:rPr>
        <w:t xml:space="preserve"> Брянской области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7C33" w:rsidRDefault="00164D53" w:rsidP="00417C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Обязанности работника </w:t>
      </w:r>
      <w:r w:rsidR="00417C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связи с раскрытием и </w:t>
      </w:r>
    </w:p>
    <w:p w:rsidR="00C81BA9" w:rsidRPr="0065557C" w:rsidRDefault="00164D53" w:rsidP="00417C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урегулированием конфликта интересов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3.1. Работник </w:t>
      </w:r>
      <w:r w:rsidR="00417C3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выполнении своих должностных обязанностей обязан:</w:t>
      </w:r>
    </w:p>
    <w:p w:rsidR="00C81BA9" w:rsidRPr="0065557C" w:rsidRDefault="00164D53" w:rsidP="0065557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интересы </w:t>
      </w:r>
      <w:r w:rsidR="00417C3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, прежде всего в отношении целей ее деятельности;</w:t>
      </w:r>
    </w:p>
    <w:p w:rsidR="00C81BA9" w:rsidRPr="0065557C" w:rsidRDefault="00164D53" w:rsidP="0065557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руководствоваться интересами </w:t>
      </w:r>
      <w:r w:rsidR="00417C3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без учета своих личных интересов, интересов своих родственников, друзей и третьих лиц;</w:t>
      </w:r>
    </w:p>
    <w:p w:rsidR="00C81BA9" w:rsidRPr="0065557C" w:rsidRDefault="00164D53" w:rsidP="0065557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 обстоятельств, которые могут привести к конфликту интересов;</w:t>
      </w:r>
    </w:p>
    <w:p w:rsidR="00C81BA9" w:rsidRPr="0065557C" w:rsidRDefault="00164D53" w:rsidP="0065557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C81BA9" w:rsidRPr="0065557C" w:rsidRDefault="00164D53" w:rsidP="0065557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3.2. Работник </w:t>
      </w:r>
      <w:r w:rsidR="00417C3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выполнении своих должностных обязанностей не должен использовать возможности </w:t>
      </w:r>
      <w:r w:rsidR="00417C33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или допускать их использование в иных целях, помимо предусмотренных уставом </w:t>
      </w:r>
      <w:r w:rsidR="00417C3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1BA9" w:rsidRPr="0065557C" w:rsidRDefault="00164D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Порядок раскрытия конфликта интересов работником </w:t>
      </w:r>
      <w:r w:rsidR="00417C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ДОУ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4.1. Раскрытие конфликта интересов осуществляется в письменной форме путем направления на имя </w:t>
      </w:r>
      <w:r w:rsidR="00417C33">
        <w:rPr>
          <w:rFonts w:hAnsi="Times New Roman" w:cs="Times New Roman"/>
          <w:color w:val="000000"/>
          <w:sz w:val="24"/>
          <w:szCs w:val="24"/>
          <w:lang w:val="ru-RU"/>
        </w:rPr>
        <w:t>старшего воспитателя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уведомления о наличии личной заинтересованности при исполнении обязанностей (приложение № 1 к Положению), которая приводит или может привести к конфликту интересов.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4.2. Направленное в соответствии с пунктом 4.1 уведомление передается в Комиссию и подлежит регистрации в течение двух рабочих дней со дня поступления в журнале регистрации уведомлений работников </w:t>
      </w:r>
      <w:r w:rsidR="007C52F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о наличии личной заинтересованности (приложение № 2 к Положению).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:rsidR="00C81BA9" w:rsidRPr="0065557C" w:rsidRDefault="00C81B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BA9" w:rsidRPr="0065557C" w:rsidRDefault="00164D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Перечень ситуаций, при которых возможен конфликт интересов</w:t>
      </w:r>
      <w:r w:rsidRPr="0065557C">
        <w:rPr>
          <w:lang w:val="ru-RU"/>
        </w:rPr>
        <w:br/>
      </w: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способы их разрешения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5.1. Работники </w:t>
      </w:r>
      <w:r w:rsidR="007C52F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="007C52FE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работник </w:t>
      </w:r>
      <w:r w:rsidR="007C52F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</w:t>
      </w:r>
      <w:proofErr w:type="gramStart"/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Например, в случае, если</w:t>
      </w:r>
      <w:proofErr w:type="gramEnd"/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одной из кандидатур на вакантную должность в организации является родственник или иное лицо, с которым связана личная заинтересованность </w:t>
      </w:r>
      <w:r w:rsidR="007C52FE">
        <w:rPr>
          <w:rFonts w:hAnsi="Times New Roman" w:cs="Times New Roman"/>
          <w:color w:val="000000"/>
          <w:sz w:val="24"/>
          <w:szCs w:val="24"/>
          <w:lang w:val="ru-RU"/>
        </w:rPr>
        <w:t>заведующего 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указанного работника </w:t>
      </w:r>
      <w:r w:rsidR="007C52F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5.2.2. Работник </w:t>
      </w:r>
      <w:r w:rsidR="007C52F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</w:t>
      </w:r>
      <w:r w:rsidR="007C52F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5.2.3. Работник </w:t>
      </w:r>
      <w:r w:rsidR="00B6332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</w:t>
      </w:r>
      <w:r w:rsidR="00D95BA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</w:t>
      </w:r>
      <w:r w:rsidR="00D95BA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5.2.4. Работник </w:t>
      </w:r>
      <w:r w:rsidR="00D95BA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5.3. Способами урегулирования конфликта интересов в </w:t>
      </w:r>
      <w:r w:rsidR="00D95BA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быть:</w:t>
      </w:r>
    </w:p>
    <w:p w:rsidR="00C81BA9" w:rsidRPr="0065557C" w:rsidRDefault="00164D53" w:rsidP="0065557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 информации, которая может затрагивать его личные интересы;</w:t>
      </w:r>
    </w:p>
    <w:p w:rsidR="00C81BA9" w:rsidRPr="0065557C" w:rsidRDefault="00164D53" w:rsidP="0065557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81BA9" w:rsidRPr="0065557C" w:rsidRDefault="00164D53" w:rsidP="0065557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пересмотр и изменение должностных обязанностей работника;</w:t>
      </w:r>
    </w:p>
    <w:p w:rsidR="00C81BA9" w:rsidRPr="0065557C" w:rsidRDefault="00164D53" w:rsidP="0065557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C81BA9" w:rsidRPr="0065557C" w:rsidRDefault="00164D53" w:rsidP="0065557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отказ работника от своего личного интереса, порождающего конфликт с интересами </w:t>
      </w:r>
      <w:r w:rsidR="00D95BA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1BA9" w:rsidRPr="0065557C" w:rsidRDefault="00164D53" w:rsidP="0065557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увольнение работника по основаниям, установленным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1BA9" w:rsidRPr="0065557C" w:rsidRDefault="00164D53" w:rsidP="0065557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C81BA9" w:rsidRPr="0065557C" w:rsidRDefault="00164D53" w:rsidP="0065557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:rsidR="00C81BA9" w:rsidRPr="0065557C" w:rsidRDefault="00164D53" w:rsidP="0065557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внесение изменений в локальные нормативные акты </w:t>
      </w:r>
      <w:r w:rsidR="00D95BA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:rsidR="00C81BA9" w:rsidRPr="0065557C" w:rsidRDefault="00164D53" w:rsidP="0065557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</w:t>
      </w:r>
      <w:r w:rsidR="00D95BA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1BA9" w:rsidRPr="0065557C" w:rsidRDefault="00164D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за несоблюдение настоящего Положения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6.1. Согласно части 1 статьи 13 Федерального закона от 25.12.2008 № 273-ФЗ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6.2. В соответствии со статьей 192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к работнику могут быть применены следующие дисциплинарные взыскания: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1) замечание;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2) выговор;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3) увольнение, в том числе:</w:t>
      </w:r>
    </w:p>
    <w:p w:rsidR="00C81BA9" w:rsidRPr="0065557C" w:rsidRDefault="00164D53" w:rsidP="0065557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. в» п. 6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81BA9" w:rsidRPr="0065557C" w:rsidRDefault="00164D53" w:rsidP="0065557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81BA9" w:rsidRPr="0065557C" w:rsidRDefault="00164D53" w:rsidP="0065557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по основанию, предусмотренному пунктом 7.1 части 1 статьи 81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C81BA9" w:rsidRPr="0065557C" w:rsidRDefault="00164D53" w:rsidP="006555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6.3. Заинтересованное лицо несет перед </w:t>
      </w:r>
      <w:r w:rsidR="0017342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ответственность в размере убытков, причиненных им </w:t>
      </w:r>
      <w:r w:rsidR="0017342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. Если убытки причинены </w:t>
      </w:r>
      <w:r w:rsidR="0017342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несколькими заинтересованными лицами, ответственность перед </w:t>
      </w:r>
      <w:r w:rsidR="0017342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солидарной.</w:t>
      </w:r>
    </w:p>
    <w:p w:rsidR="00C81BA9" w:rsidRPr="0065557C" w:rsidRDefault="00C81B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BA9" w:rsidRDefault="00C81BA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3424" w:rsidRDefault="001734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3424" w:rsidRDefault="001734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3424" w:rsidRPr="0065557C" w:rsidRDefault="001734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3424" w:rsidRDefault="00164D53" w:rsidP="0017342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Приложение № 1 </w:t>
      </w:r>
    </w:p>
    <w:p w:rsidR="00173424" w:rsidRDefault="00164D53" w:rsidP="0017342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 конфликте интересов</w:t>
      </w:r>
      <w:r w:rsidRPr="0065557C">
        <w:rPr>
          <w:lang w:val="ru-RU"/>
        </w:rPr>
        <w:br/>
      </w: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 w:rsidR="001734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– детский сад комбинированного </w:t>
      </w:r>
    </w:p>
    <w:p w:rsidR="00C81BA9" w:rsidRPr="0065557C" w:rsidRDefault="00173424" w:rsidP="0017342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вида №17 «Светлячок»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г.Клинцы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Брянской области</w:t>
      </w:r>
    </w:p>
    <w:p w:rsidR="00C81BA9" w:rsidRPr="0065557C" w:rsidRDefault="00C81B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1"/>
      </w:tblGrid>
      <w:tr w:rsidR="00C81BA9" w:rsidRPr="0065557C" w:rsidTr="00173424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424" w:rsidRDefault="00173424" w:rsidP="00173424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Старшему воспитателю МБДОУ – детский сад </w:t>
            </w:r>
          </w:p>
          <w:p w:rsidR="00173424" w:rsidRDefault="00173424" w:rsidP="00173424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комбинированного вида №17 «Светлячок» </w:t>
            </w:r>
          </w:p>
          <w:p w:rsidR="00C81BA9" w:rsidRPr="0065557C" w:rsidRDefault="00173424" w:rsidP="00173424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г.Клинцы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Брянской области</w:t>
            </w:r>
          </w:p>
        </w:tc>
      </w:tr>
    </w:tbl>
    <w:p w:rsidR="00C81BA9" w:rsidRPr="0065557C" w:rsidRDefault="00164D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C81BA9" w:rsidRPr="0065557C" w:rsidRDefault="00164D53" w:rsidP="001734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C81BA9" w:rsidRPr="0065557C" w:rsidRDefault="00164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:rsidR="00C81BA9" w:rsidRPr="0065557C" w:rsidRDefault="00164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="00173424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</w:p>
    <w:p w:rsidR="00C81BA9" w:rsidRPr="0065557C" w:rsidRDefault="00164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</w:p>
    <w:p w:rsidR="00C81BA9" w:rsidRPr="0065557C" w:rsidRDefault="00164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 w:rsidR="00173424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</w:p>
    <w:p w:rsidR="00C81BA9" w:rsidRPr="0065557C" w:rsidRDefault="00C81B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BA9" w:rsidRPr="0065557C" w:rsidRDefault="00164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:rsidR="00C81BA9" w:rsidRPr="0065557C" w:rsidRDefault="00164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C81BA9" w:rsidRPr="0065557C" w:rsidRDefault="00C81B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BA9" w:rsidRPr="0065557C" w:rsidRDefault="00164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:rsidR="00C81BA9" w:rsidRPr="0065557C" w:rsidRDefault="00164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C81BA9" w:rsidRPr="0065557C" w:rsidRDefault="00C81B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BA9" w:rsidRPr="0065557C" w:rsidRDefault="00164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:rsidR="00C81BA9" w:rsidRPr="0065557C" w:rsidRDefault="00164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</w:p>
    <w:p w:rsidR="00C81BA9" w:rsidRPr="0065557C" w:rsidRDefault="00164D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C81BA9" w:rsidRDefault="00C81B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3424" w:rsidRDefault="001734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3424" w:rsidRPr="0065557C" w:rsidRDefault="001734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3424" w:rsidRDefault="00173424" w:rsidP="0017342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Приложение № 1 </w:t>
      </w:r>
    </w:p>
    <w:p w:rsidR="0026046E" w:rsidRDefault="00173424" w:rsidP="0017342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 конфликте интересов</w:t>
      </w:r>
      <w:r w:rsidRPr="0065557C">
        <w:rPr>
          <w:lang w:val="ru-RU"/>
        </w:rPr>
        <w:br/>
      </w: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– детский сад комбинированного </w:t>
      </w:r>
    </w:p>
    <w:p w:rsidR="00C81BA9" w:rsidRPr="0065557C" w:rsidRDefault="00173424" w:rsidP="0017342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вида №17 «Светлячок»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г.Клинцы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Брянской области</w:t>
      </w:r>
    </w:p>
    <w:p w:rsidR="0026046E" w:rsidRDefault="002604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1BA9" w:rsidRPr="0065557C" w:rsidRDefault="00164D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65557C">
        <w:rPr>
          <w:lang w:val="ru-RU"/>
        </w:rPr>
        <w:br/>
      </w:r>
      <w:r w:rsidRPr="00655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 уведомлений о наличии личной 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7"/>
        <w:gridCol w:w="1355"/>
        <w:gridCol w:w="1672"/>
        <w:gridCol w:w="2025"/>
        <w:gridCol w:w="1335"/>
        <w:gridCol w:w="1335"/>
        <w:gridCol w:w="1710"/>
      </w:tblGrid>
      <w:tr w:rsidR="00C81BA9" w:rsidRPr="001D05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Pr="0065557C" w:rsidRDefault="00C81B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81BA9" w:rsidRPr="0065557C" w:rsidRDefault="00C81B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81BA9" w:rsidRPr="0065557C" w:rsidRDefault="00C81B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81BA9" w:rsidRPr="0065557C" w:rsidRDefault="00C81B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81BA9" w:rsidRDefault="00164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81BA9" w:rsidRDefault="00C81B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81BA9" w:rsidRDefault="00164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Pr="0065557C" w:rsidRDefault="00C81B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81BA9" w:rsidRPr="0065557C" w:rsidRDefault="00C81B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81BA9" w:rsidRPr="0065557C" w:rsidRDefault="00164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5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Pr="0065557C" w:rsidRDefault="00C81B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81BA9" w:rsidRDefault="00164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Pr="0065557C" w:rsidRDefault="00164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5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Pr="0065557C" w:rsidRDefault="00C81B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81BA9" w:rsidRPr="0065557C" w:rsidRDefault="00C81B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81BA9" w:rsidRDefault="00164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604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принявшего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Pr="0065557C" w:rsidRDefault="00C81B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81BA9" w:rsidRPr="0065557C" w:rsidRDefault="00164D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5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C81B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164D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164D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164D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BA9" w:rsidRDefault="00C81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4D53" w:rsidRDefault="00164D53"/>
    <w:p w:rsidR="00177D0B" w:rsidRDefault="00177D0B"/>
    <w:p w:rsidR="00177D0B" w:rsidRDefault="00177D0B"/>
    <w:p w:rsidR="00177D0B" w:rsidRDefault="00177D0B"/>
    <w:p w:rsidR="00177D0B" w:rsidRDefault="00177D0B"/>
    <w:p w:rsidR="00177D0B" w:rsidRDefault="00177D0B"/>
    <w:p w:rsidR="00177D0B" w:rsidRDefault="00177D0B"/>
    <w:p w:rsidR="00177D0B" w:rsidRDefault="00177D0B"/>
    <w:p w:rsidR="00177D0B" w:rsidRDefault="00177D0B"/>
    <w:p w:rsidR="00177D0B" w:rsidRDefault="00177D0B"/>
    <w:p w:rsidR="00177D0B" w:rsidRDefault="00177D0B"/>
    <w:p w:rsidR="00177D0B" w:rsidRDefault="00177D0B"/>
    <w:p w:rsidR="00177D0B" w:rsidRDefault="00177D0B"/>
    <w:p w:rsidR="00177D0B" w:rsidRPr="00177D0B" w:rsidRDefault="00177D0B" w:rsidP="00177D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77D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Лист ознакомления</w:t>
      </w:r>
    </w:p>
    <w:p w:rsidR="00177D0B" w:rsidRPr="00177D0B" w:rsidRDefault="00177D0B" w:rsidP="00177D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77D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Положением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7D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конфликте интересов работников МБДОУ – детский сад комбинированного вида №17 «Светлячок» </w:t>
      </w:r>
      <w:proofErr w:type="spellStart"/>
      <w:r w:rsidRPr="00177D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г.Клинцы</w:t>
      </w:r>
      <w:proofErr w:type="spellEnd"/>
      <w:r w:rsidRPr="00177D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77D0B" w:rsidRDefault="00177D0B" w:rsidP="00177D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77D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Брянской области</w:t>
      </w:r>
    </w:p>
    <w:p w:rsidR="00177D0B" w:rsidRDefault="00177D0B" w:rsidP="00177D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825"/>
        <w:gridCol w:w="2536"/>
        <w:gridCol w:w="1969"/>
        <w:gridCol w:w="1965"/>
      </w:tblGrid>
      <w:tr w:rsidR="00177D0B" w:rsidRP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  <w:p w:rsidR="00177D0B" w:rsidRP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ФИО </w:t>
            </w:r>
          </w:p>
          <w:p w:rsidR="00177D0B" w:rsidRP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сотрудника</w:t>
            </w: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77D0B" w:rsidRP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</w:t>
            </w:r>
          </w:p>
          <w:p w:rsidR="00177D0B" w:rsidRP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ознакомления с Положением</w:t>
            </w: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77D0B" w:rsidRP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Подпись</w:t>
            </w: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D0B" w:rsidTr="00177D0B">
        <w:tc>
          <w:tcPr>
            <w:tcW w:w="53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177D0B" w:rsidRDefault="00177D0B" w:rsidP="00177D0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7D0B" w:rsidRPr="00177D0B" w:rsidRDefault="00177D0B" w:rsidP="00177D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7D0B" w:rsidRDefault="00177D0B"/>
    <w:p w:rsidR="00177D0B" w:rsidRDefault="00177D0B"/>
    <w:sectPr w:rsidR="00177D0B" w:rsidSect="0065557C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72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60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16E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E6C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64D53"/>
    <w:rsid w:val="00173424"/>
    <w:rsid w:val="00177D0B"/>
    <w:rsid w:val="001D056C"/>
    <w:rsid w:val="0026046E"/>
    <w:rsid w:val="002D33B1"/>
    <w:rsid w:val="002D3591"/>
    <w:rsid w:val="003514A0"/>
    <w:rsid w:val="00417C33"/>
    <w:rsid w:val="004F7E17"/>
    <w:rsid w:val="005A05CE"/>
    <w:rsid w:val="00653AF6"/>
    <w:rsid w:val="0065557C"/>
    <w:rsid w:val="007C52FE"/>
    <w:rsid w:val="00B6332F"/>
    <w:rsid w:val="00B73A5A"/>
    <w:rsid w:val="00C81BA9"/>
    <w:rsid w:val="00D95BA0"/>
    <w:rsid w:val="00E438A1"/>
    <w:rsid w:val="00F01E19"/>
    <w:rsid w:val="00F6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C249"/>
  <w15:docId w15:val="{8194DA32-0E60-4D59-8568-5ECE5D27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77D0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ASRock</cp:lastModifiedBy>
  <cp:revision>8</cp:revision>
  <cp:lastPrinted>2022-04-20T06:24:00Z</cp:lastPrinted>
  <dcterms:created xsi:type="dcterms:W3CDTF">2011-11-02T04:15:00Z</dcterms:created>
  <dcterms:modified xsi:type="dcterms:W3CDTF">2025-04-01T13:34:00Z</dcterms:modified>
</cp:coreProperties>
</file>